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F641C" w14:textId="77777777" w:rsidR="007D7359" w:rsidRDefault="007D7359" w:rsidP="007D7359">
      <w:pPr>
        <w:pStyle w:val="NoSpacing"/>
      </w:pPr>
      <w:r>
        <w:rPr>
          <w:u w:val="single"/>
        </w:rPr>
        <w:t>Baldwin YONGE</w:t>
      </w:r>
      <w:r>
        <w:t xml:space="preserve">     (fl.1428)</w:t>
      </w:r>
    </w:p>
    <w:p w14:paraId="21405586" w14:textId="77777777" w:rsidR="007D7359" w:rsidRDefault="007D7359" w:rsidP="007D7359">
      <w:pPr>
        <w:pStyle w:val="NoSpacing"/>
      </w:pPr>
      <w:r>
        <w:t>of Scarthingwell.</w:t>
      </w:r>
    </w:p>
    <w:p w14:paraId="3C1DB6DE" w14:textId="77777777" w:rsidR="007D7359" w:rsidRDefault="007D7359" w:rsidP="007D7359">
      <w:pPr>
        <w:pStyle w:val="NoSpacing"/>
      </w:pPr>
    </w:p>
    <w:p w14:paraId="5AFD3D89" w14:textId="77777777" w:rsidR="007D7359" w:rsidRDefault="007D7359" w:rsidP="007D7359">
      <w:pPr>
        <w:pStyle w:val="NoSpacing"/>
      </w:pPr>
    </w:p>
    <w:p w14:paraId="402E9746" w14:textId="77777777" w:rsidR="007D7359" w:rsidRDefault="007D7359" w:rsidP="007D7359">
      <w:pPr>
        <w:pStyle w:val="NoSpacing"/>
      </w:pPr>
      <w:r>
        <w:t xml:space="preserve"> 9 Jan.1428</w:t>
      </w:r>
      <w:r>
        <w:tab/>
        <w:t>He was a juror on the inquisition held at Sherburn in Elmet, West Riding</w:t>
      </w:r>
    </w:p>
    <w:p w14:paraId="566E1E7D" w14:textId="77777777" w:rsidR="007D7359" w:rsidRDefault="007D7359" w:rsidP="007D7359">
      <w:pPr>
        <w:pStyle w:val="NoSpacing"/>
      </w:pPr>
      <w:r>
        <w:tab/>
      </w:r>
      <w:r>
        <w:tab/>
        <w:t>of Yorkshire, into the lands of the late Elizabeth FitzHugh(q.v.).</w:t>
      </w:r>
    </w:p>
    <w:p w14:paraId="599474E1" w14:textId="6B41738C" w:rsidR="007D7359" w:rsidRDefault="007D7359" w:rsidP="007D7359">
      <w:pPr>
        <w:pStyle w:val="NoSpacing"/>
      </w:pPr>
      <w:r>
        <w:tab/>
      </w:r>
      <w:r>
        <w:tab/>
        <w:t>(Cal.I.P.M. 6-10 Henry VI p.43)</w:t>
      </w:r>
    </w:p>
    <w:p w14:paraId="53C63615" w14:textId="77777777" w:rsidR="007369B7" w:rsidRDefault="007369B7" w:rsidP="007369B7">
      <w:pPr>
        <w:pStyle w:val="NoSpacing"/>
      </w:pPr>
      <w:r>
        <w:t xml:space="preserve">  9 Jan.1428</w:t>
      </w:r>
      <w:r>
        <w:tab/>
        <w:t>He was a juror on the inquisition post mortem held in Sherburn in Elmet,</w:t>
      </w:r>
    </w:p>
    <w:p w14:paraId="7615AC60" w14:textId="77777777" w:rsidR="007369B7" w:rsidRDefault="007369B7" w:rsidP="007369B7">
      <w:pPr>
        <w:pStyle w:val="NoSpacing"/>
        <w:ind w:left="720" w:firstLine="720"/>
      </w:pPr>
      <w:r>
        <w:t xml:space="preserve"> into lands of Elizabeth FitzHugh(q.v.).</w:t>
      </w:r>
    </w:p>
    <w:p w14:paraId="48FAACDB" w14:textId="7AA2F9FC" w:rsidR="007369B7" w:rsidRDefault="007369B7" w:rsidP="007D7359">
      <w:pPr>
        <w:pStyle w:val="NoSpacing"/>
      </w:pPr>
      <w:r>
        <w:tab/>
      </w:r>
      <w:r>
        <w:tab/>
        <w:t>(www.inquisitionspostmortem.ac.uk ref. eCIPM 23-90)</w:t>
      </w:r>
    </w:p>
    <w:p w14:paraId="2F54C2EA" w14:textId="77777777" w:rsidR="007D7359" w:rsidRDefault="007D7359" w:rsidP="007D7359">
      <w:pPr>
        <w:pStyle w:val="NoSpacing"/>
      </w:pPr>
    </w:p>
    <w:p w14:paraId="61C6696A" w14:textId="77777777" w:rsidR="007D7359" w:rsidRDefault="007D7359" w:rsidP="007D7359">
      <w:pPr>
        <w:pStyle w:val="NoSpacing"/>
      </w:pPr>
    </w:p>
    <w:p w14:paraId="13C7029E" w14:textId="77777777" w:rsidR="007D7359" w:rsidRDefault="007D7359" w:rsidP="007D7359">
      <w:pPr>
        <w:pStyle w:val="NoSpacing"/>
      </w:pPr>
    </w:p>
    <w:p w14:paraId="54BC2B95" w14:textId="595D2FAF" w:rsidR="007D7359" w:rsidRDefault="007D7359" w:rsidP="007D7359">
      <w:pPr>
        <w:pStyle w:val="NoSpacing"/>
      </w:pPr>
      <w:r>
        <w:t>1 February 2012</w:t>
      </w:r>
    </w:p>
    <w:p w14:paraId="66FB3625" w14:textId="515F5742" w:rsidR="007369B7" w:rsidRPr="00F15BCA" w:rsidRDefault="007369B7" w:rsidP="007D7359">
      <w:pPr>
        <w:pStyle w:val="NoSpacing"/>
      </w:pPr>
      <w:r>
        <w:t>15 November 2021</w:t>
      </w:r>
    </w:p>
    <w:p w14:paraId="51E0D835" w14:textId="77777777" w:rsidR="00BA4020" w:rsidRPr="007D7359" w:rsidRDefault="007369B7" w:rsidP="00115448">
      <w:pPr>
        <w:pStyle w:val="NoSpacing"/>
      </w:pPr>
    </w:p>
    <w:sectPr w:rsidR="00BA4020" w:rsidRPr="007D73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0CA4E" w14:textId="77777777" w:rsidR="007D7359" w:rsidRDefault="007D7359" w:rsidP="00552EBA">
      <w:r>
        <w:separator/>
      </w:r>
    </w:p>
  </w:endnote>
  <w:endnote w:type="continuationSeparator" w:id="0">
    <w:p w14:paraId="266978B3" w14:textId="77777777" w:rsidR="007D7359" w:rsidRDefault="007D73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A82B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B13C3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69B7">
      <w:rPr>
        <w:noProof/>
      </w:rPr>
      <w:t>15 November 2021</w:t>
    </w:r>
    <w:r w:rsidR="00C07895">
      <w:rPr>
        <w:noProof/>
      </w:rPr>
      <w:fldChar w:fldCharType="end"/>
    </w:r>
  </w:p>
  <w:p w14:paraId="0881D3B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15F6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3445E" w14:textId="77777777" w:rsidR="007D7359" w:rsidRDefault="007D7359" w:rsidP="00552EBA">
      <w:r>
        <w:separator/>
      </w:r>
    </w:p>
  </w:footnote>
  <w:footnote w:type="continuationSeparator" w:id="0">
    <w:p w14:paraId="0ED1FADD" w14:textId="77777777" w:rsidR="007D7359" w:rsidRDefault="007D73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A68C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2B200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555E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69B7"/>
    <w:rsid w:val="007D735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BA593"/>
  <w15:docId w15:val="{6214407C-4CF9-435E-81A0-A7112048D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2012-02-01T21:34:00Z</dcterms:created>
  <dcterms:modified xsi:type="dcterms:W3CDTF">2021-11-15T09:30:00Z</dcterms:modified>
</cp:coreProperties>
</file>